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46C8D" w14:textId="1A447F91" w:rsidR="003D10D9" w:rsidRPr="00DC2751" w:rsidRDefault="00FF7A74" w:rsidP="00FF7A74">
      <w:pPr>
        <w:jc w:val="center"/>
        <w:rPr>
          <w:rFonts w:ascii="Helvetica Neue" w:hAnsi="Helvetica Neue"/>
          <w:color w:val="000000" w:themeColor="text1"/>
          <w:sz w:val="22"/>
          <w:szCs w:val="22"/>
        </w:rPr>
      </w:pPr>
      <w:r>
        <w:rPr>
          <w:rFonts w:ascii="Helvetica Neue" w:hAnsi="Helvetica Neue"/>
          <w:noProof/>
          <w:color w:val="000000" w:themeColor="text1"/>
          <w:sz w:val="22"/>
          <w:szCs w:val="22"/>
        </w:rPr>
        <w:drawing>
          <wp:inline distT="0" distB="0" distL="0" distR="0" wp14:anchorId="58454720" wp14:editId="01FD39BA">
            <wp:extent cx="2773831" cy="863600"/>
            <wp:effectExtent l="0" t="0" r="7620" b="0"/>
            <wp:docPr id="1" name="Picture 1" descr="C:\Users\toms.GYM-CML-MG\Documents\BetterAir Logo Or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s.GYM-CML-MG\Documents\BetterAir Logo Oran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854" cy="86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3C43C" w14:textId="77777777" w:rsidR="00CF4D80" w:rsidRPr="00DC2751" w:rsidRDefault="00CF4D80" w:rsidP="00B06C13">
      <w:pPr>
        <w:rPr>
          <w:rFonts w:ascii="Helvetica Neue" w:hAnsi="Helvetica Neue"/>
          <w:color w:val="000000" w:themeColor="text1"/>
          <w:sz w:val="22"/>
          <w:szCs w:val="22"/>
        </w:rPr>
      </w:pPr>
    </w:p>
    <w:p w14:paraId="7B8488A3" w14:textId="5CF13D7E" w:rsidR="00622950" w:rsidRPr="007D075E" w:rsidRDefault="00CF4D80" w:rsidP="00CF4D80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7D075E">
        <w:rPr>
          <w:rFonts w:eastAsia="Times New Roman" w:cstheme="minorHAnsi"/>
          <w:color w:val="000000" w:themeColor="text1"/>
          <w:sz w:val="22"/>
          <w:szCs w:val="22"/>
        </w:rPr>
        <w:t xml:space="preserve">Experts agree that, apart from regular, thorough hand washing, the best way to protect </w:t>
      </w:r>
      <w:r w:rsidR="001D2049" w:rsidRPr="007D075E">
        <w:rPr>
          <w:rFonts w:eastAsia="Times New Roman" w:cstheme="minorHAnsi"/>
          <w:color w:val="000000" w:themeColor="text1"/>
          <w:sz w:val="22"/>
          <w:szCs w:val="22"/>
        </w:rPr>
        <w:t>one</w:t>
      </w:r>
      <w:r w:rsidRPr="007D075E">
        <w:rPr>
          <w:rFonts w:eastAsia="Times New Roman" w:cstheme="minorHAnsi"/>
          <w:color w:val="000000" w:themeColor="text1"/>
          <w:sz w:val="22"/>
          <w:szCs w:val="22"/>
        </w:rPr>
        <w:t xml:space="preserve">self against covid-19 </w:t>
      </w:r>
      <w:r w:rsidR="001D2049" w:rsidRPr="007D075E">
        <w:rPr>
          <w:rFonts w:eastAsia="Times New Roman" w:cstheme="minorHAnsi"/>
          <w:color w:val="000000" w:themeColor="text1"/>
          <w:sz w:val="22"/>
          <w:szCs w:val="22"/>
        </w:rPr>
        <w:t xml:space="preserve">or any viral infection </w:t>
      </w:r>
      <w:r w:rsidRPr="007D075E">
        <w:rPr>
          <w:rFonts w:eastAsia="Times New Roman" w:cstheme="minorHAnsi"/>
          <w:color w:val="000000" w:themeColor="text1"/>
          <w:sz w:val="22"/>
          <w:szCs w:val="22"/>
        </w:rPr>
        <w:t>is with a strong immune system</w:t>
      </w:r>
      <w:r w:rsidR="001D2049" w:rsidRPr="007D075E">
        <w:rPr>
          <w:rFonts w:eastAsia="Times New Roman" w:cstheme="minorHAnsi"/>
          <w:color w:val="000000" w:themeColor="text1"/>
          <w:sz w:val="22"/>
          <w:szCs w:val="22"/>
        </w:rPr>
        <w:t xml:space="preserve">.  Treating your indoor environment with Betterair </w:t>
      </w:r>
      <w:r w:rsidR="007D075E" w:rsidRPr="007D075E">
        <w:rPr>
          <w:rFonts w:eastAsia="Times New Roman" w:cstheme="minorHAnsi"/>
          <w:color w:val="000000" w:themeColor="text1"/>
          <w:sz w:val="22"/>
          <w:szCs w:val="22"/>
        </w:rPr>
        <w:t xml:space="preserve">rebalances your indoor biome which allows </w:t>
      </w:r>
      <w:r w:rsidR="001D2049" w:rsidRPr="007D075E">
        <w:rPr>
          <w:rFonts w:eastAsia="Times New Roman" w:cstheme="minorHAnsi"/>
          <w:color w:val="000000" w:themeColor="text1"/>
          <w:sz w:val="22"/>
          <w:szCs w:val="22"/>
        </w:rPr>
        <w:t xml:space="preserve">your immune system to </w:t>
      </w:r>
      <w:r w:rsidR="007D075E" w:rsidRPr="007D075E">
        <w:rPr>
          <w:rFonts w:eastAsia="Times New Roman" w:cstheme="minorHAnsi"/>
          <w:color w:val="000000" w:themeColor="text1"/>
          <w:sz w:val="22"/>
          <w:szCs w:val="22"/>
        </w:rPr>
        <w:t xml:space="preserve">recharge and </w:t>
      </w:r>
      <w:r w:rsidR="001D2049" w:rsidRPr="007D075E">
        <w:rPr>
          <w:rFonts w:eastAsia="Times New Roman" w:cstheme="minorHAnsi"/>
          <w:color w:val="000000" w:themeColor="text1"/>
          <w:sz w:val="22"/>
          <w:szCs w:val="22"/>
        </w:rPr>
        <w:t xml:space="preserve">operate at full capacity.  </w:t>
      </w:r>
    </w:p>
    <w:p w14:paraId="6ADFA683" w14:textId="77777777" w:rsidR="00CF4D80" w:rsidRPr="007D075E" w:rsidRDefault="00CF4D80" w:rsidP="00CF4D80">
      <w:pPr>
        <w:rPr>
          <w:rFonts w:cstheme="minorHAnsi"/>
          <w:color w:val="000000" w:themeColor="text1"/>
          <w:sz w:val="22"/>
          <w:szCs w:val="22"/>
        </w:rPr>
      </w:pPr>
    </w:p>
    <w:p w14:paraId="39A4A80E" w14:textId="72A0E3C7" w:rsidR="00CF4D80" w:rsidRPr="007D075E" w:rsidRDefault="00CF4D80" w:rsidP="00CF4D80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7D075E">
        <w:rPr>
          <w:rFonts w:eastAsia="Times New Roman" w:cstheme="minorHAnsi"/>
          <w:color w:val="000000" w:themeColor="text1"/>
          <w:sz w:val="22"/>
          <w:szCs w:val="22"/>
        </w:rPr>
        <w:t xml:space="preserve">Only </w:t>
      </w:r>
      <w:r w:rsidR="00DC2751" w:rsidRPr="007D075E">
        <w:rPr>
          <w:rFonts w:eastAsia="Times New Roman" w:cstheme="minorHAnsi"/>
          <w:color w:val="000000" w:themeColor="text1"/>
          <w:sz w:val="22"/>
          <w:szCs w:val="22"/>
        </w:rPr>
        <w:t>Better</w:t>
      </w:r>
      <w:r w:rsidR="00A41F74" w:rsidRPr="007D075E">
        <w:rPr>
          <w:rFonts w:eastAsia="Times New Roman" w:cstheme="minorHAnsi"/>
          <w:color w:val="000000" w:themeColor="text1"/>
          <w:sz w:val="22"/>
          <w:szCs w:val="22"/>
        </w:rPr>
        <w:t>a</w:t>
      </w:r>
      <w:r w:rsidR="00DC2751" w:rsidRPr="007D075E">
        <w:rPr>
          <w:rFonts w:eastAsia="Times New Roman" w:cstheme="minorHAnsi"/>
          <w:color w:val="000000" w:themeColor="text1"/>
          <w:sz w:val="22"/>
          <w:szCs w:val="22"/>
        </w:rPr>
        <w:t>ir</w:t>
      </w:r>
      <w:r w:rsidRPr="007D075E">
        <w:rPr>
          <w:rFonts w:eastAsia="Times New Roman" w:cstheme="minorHAnsi"/>
          <w:color w:val="000000" w:themeColor="text1"/>
          <w:sz w:val="22"/>
          <w:szCs w:val="22"/>
        </w:rPr>
        <w:t xml:space="preserve"> </w:t>
      </w:r>
      <w:r w:rsidR="00A41F74" w:rsidRPr="007D075E">
        <w:rPr>
          <w:rFonts w:eastAsia="Times New Roman" w:cstheme="minorHAnsi"/>
          <w:color w:val="000000" w:themeColor="text1"/>
          <w:sz w:val="22"/>
          <w:szCs w:val="22"/>
        </w:rPr>
        <w:t>disperses</w:t>
      </w:r>
      <w:r w:rsidRPr="007D075E">
        <w:rPr>
          <w:rFonts w:eastAsia="Times New Roman" w:cstheme="minorHAnsi"/>
          <w:color w:val="000000" w:themeColor="text1"/>
          <w:sz w:val="22"/>
          <w:szCs w:val="22"/>
        </w:rPr>
        <w:t xml:space="preserve"> environmental probiotics into your </w:t>
      </w:r>
      <w:r w:rsidR="00A41F74" w:rsidRPr="007D075E">
        <w:rPr>
          <w:rFonts w:eastAsia="Times New Roman" w:cstheme="minorHAnsi"/>
          <w:color w:val="000000" w:themeColor="text1"/>
          <w:sz w:val="22"/>
          <w:szCs w:val="22"/>
        </w:rPr>
        <w:t>living/workspace which</w:t>
      </w:r>
      <w:r w:rsidRPr="007D075E">
        <w:rPr>
          <w:rFonts w:eastAsia="Times New Roman" w:cstheme="minorHAnsi"/>
          <w:color w:val="000000" w:themeColor="text1"/>
          <w:sz w:val="22"/>
          <w:szCs w:val="22"/>
        </w:rPr>
        <w:t xml:space="preserve"> </w:t>
      </w:r>
      <w:r w:rsidR="009923AE" w:rsidRPr="007D075E">
        <w:rPr>
          <w:rFonts w:eastAsia="Times New Roman" w:cstheme="minorHAnsi"/>
          <w:color w:val="000000" w:themeColor="text1"/>
          <w:sz w:val="22"/>
          <w:szCs w:val="22"/>
        </w:rPr>
        <w:t>eliminates</w:t>
      </w:r>
      <w:r w:rsidR="00A41F74" w:rsidRPr="007D075E">
        <w:rPr>
          <w:rFonts w:eastAsia="Times New Roman" w:cstheme="minorHAnsi"/>
          <w:color w:val="000000" w:themeColor="text1"/>
          <w:sz w:val="22"/>
          <w:szCs w:val="22"/>
        </w:rPr>
        <w:t xml:space="preserve"> organic allergens and pathogens</w:t>
      </w:r>
      <w:r w:rsidRPr="007D075E">
        <w:rPr>
          <w:rFonts w:eastAsia="Times New Roman" w:cstheme="minorHAnsi"/>
          <w:color w:val="000000" w:themeColor="text1"/>
          <w:sz w:val="22"/>
          <w:szCs w:val="22"/>
        </w:rPr>
        <w:t>.</w:t>
      </w:r>
    </w:p>
    <w:p w14:paraId="2A058AB1" w14:textId="77777777" w:rsidR="00CF4D80" w:rsidRPr="007D075E" w:rsidRDefault="00CF4D80" w:rsidP="00CF4D80">
      <w:pPr>
        <w:rPr>
          <w:rFonts w:cstheme="minorHAnsi"/>
          <w:color w:val="000000" w:themeColor="text1"/>
          <w:sz w:val="22"/>
          <w:szCs w:val="22"/>
        </w:rPr>
      </w:pPr>
    </w:p>
    <w:p w14:paraId="5082C395" w14:textId="55B45091" w:rsidR="009923AE" w:rsidRPr="007D075E" w:rsidRDefault="009923AE" w:rsidP="009923AE">
      <w:pPr>
        <w:pStyle w:val="ListParagraph"/>
        <w:numPr>
          <w:ilvl w:val="0"/>
          <w:numId w:val="2"/>
        </w:numPr>
        <w:rPr>
          <w:rFonts w:cstheme="minorHAnsi"/>
        </w:rPr>
      </w:pPr>
      <w:r w:rsidRPr="007D075E">
        <w:rPr>
          <w:rFonts w:cstheme="minorHAnsi"/>
        </w:rPr>
        <w:t>New studies indicate that coronavirus types can survive on surfaces and objects for up to 9 days. When the viruses land on a surface and/or object that is touched, it can then infect a person even if the contact occurs days after the initial virus is deposited on the surface.  </w:t>
      </w:r>
      <w:proofErr w:type="spellStart"/>
      <w:r w:rsidRPr="007D075E">
        <w:rPr>
          <w:rFonts w:cstheme="minorHAnsi"/>
        </w:rPr>
        <w:t>Betterair’s</w:t>
      </w:r>
      <w:proofErr w:type="spellEnd"/>
      <w:r w:rsidRPr="007D075E">
        <w:rPr>
          <w:rFonts w:cstheme="minorHAnsi"/>
        </w:rPr>
        <w:t xml:space="preserve"> Enviro-Biotics® </w:t>
      </w:r>
      <w:r w:rsidR="00DF0CA5">
        <w:rPr>
          <w:rFonts w:cstheme="minorHAnsi"/>
        </w:rPr>
        <w:t xml:space="preserve">virtually </w:t>
      </w:r>
      <w:bookmarkStart w:id="0" w:name="_GoBack"/>
      <w:bookmarkEnd w:id="0"/>
      <w:r w:rsidRPr="007D075E">
        <w:rPr>
          <w:rFonts w:cstheme="minorHAnsi"/>
        </w:rPr>
        <w:t>eliminates the threat of pathogens (harmful viruses, bacteria and fungi) and allergens from surfaces and objects.</w:t>
      </w:r>
    </w:p>
    <w:p w14:paraId="61A15256" w14:textId="77777777" w:rsidR="009923AE" w:rsidRPr="007D075E" w:rsidRDefault="009923AE" w:rsidP="009923AE">
      <w:pPr>
        <w:rPr>
          <w:rFonts w:cstheme="minorHAnsi"/>
        </w:rPr>
      </w:pPr>
    </w:p>
    <w:p w14:paraId="6E8B597E" w14:textId="45B81D39" w:rsidR="007A4182" w:rsidRPr="007D075E" w:rsidRDefault="007A4182" w:rsidP="007A4182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 xml:space="preserve">A </w:t>
      </w:r>
      <w:r w:rsidR="007D075E" w:rsidRPr="007D075E">
        <w:rPr>
          <w:rFonts w:eastAsia="Times New Roman" w:cstheme="minorHAnsi"/>
          <w:color w:val="000000" w:themeColor="text1"/>
          <w:sz w:val="22"/>
          <w:szCs w:val="22"/>
        </w:rPr>
        <w:t>study</w:t>
      </w:r>
      <w:r w:rsidR="00CF4D80" w:rsidRPr="007D075E">
        <w:rPr>
          <w:rFonts w:eastAsia="Times New Roman" w:cstheme="minorHAnsi"/>
          <w:color w:val="000000" w:themeColor="text1"/>
          <w:sz w:val="22"/>
          <w:szCs w:val="22"/>
        </w:rPr>
        <w:t> 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reviewed </w:t>
      </w:r>
      <w:r w:rsidRPr="007D075E">
        <w:rPr>
          <w:rFonts w:cstheme="minorHAnsi"/>
        </w:rPr>
        <w:t xml:space="preserve">by Dr. Judy Neff, PhD, Head of Antimicrobial Atmospheres at </w:t>
      </w:r>
      <w:proofErr w:type="spellStart"/>
      <w:r w:rsidRPr="007D075E">
        <w:rPr>
          <w:rFonts w:cstheme="minorHAnsi"/>
        </w:rPr>
        <w:t>AirRx</w:t>
      </w:r>
      <w:proofErr w:type="spellEnd"/>
      <w:r w:rsidRPr="007D075E">
        <w:rPr>
          <w:rFonts w:cstheme="minorHAnsi"/>
        </w:rPr>
        <w:t xml:space="preserve"> Anti-Microbial Sciences, John Hopkins University summarizes </w:t>
      </w:r>
      <w:r>
        <w:rPr>
          <w:rFonts w:cstheme="minorHAnsi"/>
        </w:rPr>
        <w:t>that</w:t>
      </w:r>
      <w:r w:rsidRPr="007D075E">
        <w:rPr>
          <w:rFonts w:cstheme="minorHAnsi"/>
        </w:rPr>
        <w:t xml:space="preserve"> </w:t>
      </w:r>
      <w:r w:rsidRPr="007D075E">
        <w:rPr>
          <w:rFonts w:eastAsia="Times New Roman" w:cstheme="minorHAnsi"/>
          <w:sz w:val="22"/>
          <w:szCs w:val="22"/>
        </w:rPr>
        <w:t>Betterair can reduce the</w:t>
      </w:r>
      <w:r>
        <w:rPr>
          <w:rFonts w:eastAsia="Times New Roman" w:cstheme="minorHAnsi"/>
          <w:sz w:val="22"/>
          <w:szCs w:val="22"/>
        </w:rPr>
        <w:t xml:space="preserve"> FCV </w:t>
      </w:r>
      <w:r w:rsidR="00F65069">
        <w:rPr>
          <w:rFonts w:eastAsia="Times New Roman" w:cstheme="minorHAnsi"/>
          <w:sz w:val="22"/>
          <w:szCs w:val="22"/>
        </w:rPr>
        <w:t xml:space="preserve">virus </w:t>
      </w:r>
      <w:r>
        <w:rPr>
          <w:rFonts w:eastAsia="Times New Roman" w:cstheme="minorHAnsi"/>
          <w:sz w:val="22"/>
          <w:szCs w:val="22"/>
        </w:rPr>
        <w:t xml:space="preserve">(a virus </w:t>
      </w:r>
      <w:r w:rsidR="00F65069">
        <w:rPr>
          <w:rFonts w:eastAsia="Times New Roman" w:cstheme="minorHAnsi"/>
          <w:sz w:val="22"/>
          <w:szCs w:val="22"/>
        </w:rPr>
        <w:t>in the same family as</w:t>
      </w:r>
      <w:r>
        <w:rPr>
          <w:rFonts w:eastAsia="Times New Roman" w:cstheme="minorHAnsi"/>
          <w:sz w:val="22"/>
          <w:szCs w:val="22"/>
        </w:rPr>
        <w:t xml:space="preserve"> the covid-19 virus) </w:t>
      </w:r>
      <w:r w:rsidR="00F65069">
        <w:rPr>
          <w:rFonts w:eastAsia="Times New Roman" w:cstheme="minorHAnsi"/>
          <w:sz w:val="22"/>
          <w:szCs w:val="22"/>
        </w:rPr>
        <w:t xml:space="preserve">by more than 99%.  </w:t>
      </w:r>
    </w:p>
    <w:p w14:paraId="34BF09EB" w14:textId="77777777" w:rsidR="007A4182" w:rsidRDefault="007A4182" w:rsidP="007A4182">
      <w:pPr>
        <w:pStyle w:val="ListParagraph"/>
        <w:rPr>
          <w:rFonts w:eastAsia="Times New Roman" w:cstheme="minorHAnsi"/>
          <w:color w:val="000000" w:themeColor="text1"/>
          <w:sz w:val="22"/>
          <w:szCs w:val="22"/>
        </w:rPr>
      </w:pPr>
    </w:p>
    <w:p w14:paraId="3008457E" w14:textId="5A01BBEE" w:rsidR="007A4182" w:rsidRPr="007A4182" w:rsidRDefault="00CF4D80" w:rsidP="007A4182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 w:themeColor="text1"/>
          <w:sz w:val="22"/>
          <w:szCs w:val="22"/>
        </w:rPr>
      </w:pPr>
      <w:r w:rsidRPr="007A4182">
        <w:rPr>
          <w:rFonts w:eastAsia="Times New Roman" w:cstheme="minorHAnsi"/>
          <w:color w:val="000000" w:themeColor="text1"/>
          <w:sz w:val="22"/>
          <w:szCs w:val="22"/>
        </w:rPr>
        <w:t xml:space="preserve">FCV </w:t>
      </w:r>
      <w:r w:rsidR="00DC2751" w:rsidRPr="007A4182">
        <w:rPr>
          <w:rFonts w:eastAsia="Times New Roman" w:cstheme="minorHAnsi"/>
          <w:color w:val="000000" w:themeColor="text1"/>
          <w:sz w:val="22"/>
          <w:szCs w:val="22"/>
        </w:rPr>
        <w:t>(Feline</w:t>
      </w:r>
      <w:r w:rsidRPr="007A4182">
        <w:rPr>
          <w:rFonts w:eastAsia="Times New Roman" w:cstheme="minorHAnsi"/>
          <w:color w:val="000000" w:themeColor="text1"/>
          <w:sz w:val="22"/>
          <w:szCs w:val="22"/>
        </w:rPr>
        <w:t xml:space="preserve"> </w:t>
      </w:r>
      <w:proofErr w:type="spellStart"/>
      <w:r w:rsidR="00DC2751" w:rsidRPr="007A4182">
        <w:rPr>
          <w:rFonts w:eastAsia="Times New Roman" w:cstheme="minorHAnsi"/>
          <w:color w:val="000000" w:themeColor="text1"/>
          <w:sz w:val="22"/>
          <w:szCs w:val="22"/>
        </w:rPr>
        <w:t>Calicivirus</w:t>
      </w:r>
      <w:proofErr w:type="spellEnd"/>
      <w:r w:rsidRPr="007A4182">
        <w:rPr>
          <w:rFonts w:eastAsia="Times New Roman" w:cstheme="minorHAnsi"/>
          <w:color w:val="000000" w:themeColor="text1"/>
          <w:sz w:val="22"/>
          <w:szCs w:val="22"/>
        </w:rPr>
        <w:t xml:space="preserve">) causes respiratory infection in cats and </w:t>
      </w:r>
      <w:r w:rsidR="009923AE" w:rsidRPr="007A4182">
        <w:rPr>
          <w:rFonts w:eastAsia="Times New Roman" w:cstheme="minorHAnsi"/>
          <w:color w:val="000000" w:themeColor="text1"/>
          <w:sz w:val="22"/>
          <w:szCs w:val="22"/>
        </w:rPr>
        <w:t xml:space="preserve">shares many common characteristics </w:t>
      </w:r>
      <w:r w:rsidRPr="007A4182">
        <w:rPr>
          <w:rFonts w:eastAsia="Times New Roman" w:cstheme="minorHAnsi"/>
          <w:color w:val="000000" w:themeColor="text1"/>
          <w:sz w:val="22"/>
          <w:szCs w:val="22"/>
        </w:rPr>
        <w:t>with the C</w:t>
      </w:r>
      <w:r w:rsidRPr="007A4182">
        <w:rPr>
          <w:rFonts w:eastAsia="Times New Roman" w:cstheme="minorHAnsi"/>
          <w:sz w:val="22"/>
          <w:szCs w:val="22"/>
        </w:rPr>
        <w:t xml:space="preserve">OVID-19 </w:t>
      </w:r>
      <w:r w:rsidR="009923AE" w:rsidRPr="007A4182">
        <w:rPr>
          <w:rFonts w:eastAsia="Times New Roman" w:cstheme="minorHAnsi"/>
          <w:sz w:val="22"/>
          <w:szCs w:val="22"/>
        </w:rPr>
        <w:t xml:space="preserve">including </w:t>
      </w:r>
      <w:r w:rsidRPr="007A4182">
        <w:rPr>
          <w:rFonts w:eastAsia="Times New Roman" w:cstheme="minorHAnsi"/>
          <w:sz w:val="22"/>
          <w:szCs w:val="22"/>
        </w:rPr>
        <w:t>where both originated</w:t>
      </w:r>
      <w:r w:rsidR="009923AE" w:rsidRPr="007A4182">
        <w:rPr>
          <w:rFonts w:eastAsia="Times New Roman" w:cstheme="minorHAnsi"/>
          <w:sz w:val="22"/>
          <w:szCs w:val="22"/>
        </w:rPr>
        <w:t>….</w:t>
      </w:r>
      <w:r w:rsidRPr="007A4182">
        <w:rPr>
          <w:rFonts w:eastAsia="Times New Roman" w:cstheme="minorHAnsi"/>
          <w:sz w:val="22"/>
          <w:szCs w:val="22"/>
        </w:rPr>
        <w:t xml:space="preserve"> from animals.  </w:t>
      </w:r>
    </w:p>
    <w:p w14:paraId="0F14E7AB" w14:textId="77777777" w:rsidR="007A4182" w:rsidRPr="007A4182" w:rsidRDefault="007A4182" w:rsidP="007A4182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5EF6580A" w14:textId="6209AC1B" w:rsidR="00DC2751" w:rsidRPr="007D075E" w:rsidRDefault="00CF4D80" w:rsidP="00CF4D80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 w:themeColor="text1"/>
          <w:sz w:val="22"/>
          <w:szCs w:val="22"/>
        </w:rPr>
      </w:pPr>
      <w:r w:rsidRPr="007D075E">
        <w:rPr>
          <w:rFonts w:eastAsia="Times New Roman" w:cstheme="minorHAnsi"/>
          <w:color w:val="000000" w:themeColor="text1"/>
          <w:sz w:val="22"/>
          <w:szCs w:val="22"/>
        </w:rPr>
        <w:t xml:space="preserve">Exposure to only 15 minutes of Betterair’s probiotics, followed by a </w:t>
      </w:r>
      <w:r w:rsidR="00DC2751" w:rsidRPr="007D075E">
        <w:rPr>
          <w:rFonts w:eastAsia="Times New Roman" w:cstheme="minorHAnsi"/>
          <w:color w:val="000000" w:themeColor="text1"/>
          <w:sz w:val="22"/>
          <w:szCs w:val="22"/>
        </w:rPr>
        <w:t>6-hour</w:t>
      </w:r>
      <w:r w:rsidRPr="007D075E">
        <w:rPr>
          <w:rFonts w:eastAsia="Times New Roman" w:cstheme="minorHAnsi"/>
          <w:color w:val="000000" w:themeColor="text1"/>
          <w:sz w:val="22"/>
          <w:szCs w:val="22"/>
        </w:rPr>
        <w:t xml:space="preserve"> total hold time, resulted in a complete kill (&gt;99.99%) of viruses.</w:t>
      </w:r>
    </w:p>
    <w:p w14:paraId="2B9C6867" w14:textId="77777777" w:rsidR="00DC2751" w:rsidRPr="007D075E" w:rsidRDefault="00DC2751" w:rsidP="00DC2751">
      <w:pPr>
        <w:pStyle w:val="ListParagraph"/>
        <w:rPr>
          <w:rFonts w:eastAsia="Times New Roman" w:cstheme="minorHAnsi"/>
          <w:color w:val="000000" w:themeColor="text1"/>
          <w:sz w:val="22"/>
          <w:szCs w:val="22"/>
        </w:rPr>
      </w:pPr>
    </w:p>
    <w:p w14:paraId="39579CCF" w14:textId="517440F3" w:rsidR="00CF4D80" w:rsidRPr="007D075E" w:rsidRDefault="000B2763" w:rsidP="00CF4D80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7D075E">
        <w:rPr>
          <w:rFonts w:cstheme="minorHAnsi"/>
          <w:color w:val="000000" w:themeColor="text1"/>
          <w:sz w:val="22"/>
          <w:szCs w:val="22"/>
        </w:rPr>
        <w:t>Betterair is the world’s first Probiotic Air Purifier</w:t>
      </w:r>
      <w:r w:rsidR="00BC475B" w:rsidRPr="007D075E">
        <w:rPr>
          <w:rFonts w:cstheme="minorHAnsi"/>
          <w:color w:val="000000" w:themeColor="text1"/>
          <w:sz w:val="22"/>
          <w:szCs w:val="22"/>
        </w:rPr>
        <w:t xml:space="preserve"> which </w:t>
      </w:r>
      <w:r w:rsidRPr="007D075E">
        <w:rPr>
          <w:rFonts w:cstheme="minorHAnsi"/>
          <w:color w:val="000000" w:themeColor="text1"/>
          <w:sz w:val="22"/>
          <w:szCs w:val="22"/>
        </w:rPr>
        <w:t xml:space="preserve">restores natural ecological balance to </w:t>
      </w:r>
      <w:r w:rsidR="00BC475B" w:rsidRPr="007D075E">
        <w:rPr>
          <w:rFonts w:cstheme="minorHAnsi"/>
          <w:color w:val="000000" w:themeColor="text1"/>
          <w:sz w:val="22"/>
          <w:szCs w:val="22"/>
        </w:rPr>
        <w:t>indoor environments with unique patented technology, reducing illnesses cause by allergens, mold</w:t>
      </w:r>
      <w:r w:rsidR="00CF4D80" w:rsidRPr="007D075E">
        <w:rPr>
          <w:rFonts w:cstheme="minorHAnsi"/>
          <w:color w:val="000000" w:themeColor="text1"/>
          <w:sz w:val="22"/>
          <w:szCs w:val="22"/>
        </w:rPr>
        <w:t>,</w:t>
      </w:r>
      <w:r w:rsidR="00BC475B" w:rsidRPr="007D075E">
        <w:rPr>
          <w:rFonts w:cstheme="minorHAnsi"/>
          <w:color w:val="000000" w:themeColor="text1"/>
          <w:sz w:val="22"/>
          <w:szCs w:val="22"/>
        </w:rPr>
        <w:t xml:space="preserve"> bacteria</w:t>
      </w:r>
      <w:r w:rsidR="00CF4D80" w:rsidRPr="007D075E">
        <w:rPr>
          <w:rFonts w:cstheme="minorHAnsi"/>
          <w:color w:val="000000" w:themeColor="text1"/>
          <w:sz w:val="22"/>
          <w:szCs w:val="22"/>
        </w:rPr>
        <w:t xml:space="preserve"> and viruses</w:t>
      </w:r>
      <w:r w:rsidR="00DC2751" w:rsidRPr="007D075E">
        <w:rPr>
          <w:rFonts w:cstheme="minorHAnsi"/>
          <w:color w:val="000000" w:themeColor="text1"/>
          <w:sz w:val="22"/>
          <w:szCs w:val="22"/>
        </w:rPr>
        <w:t>.</w:t>
      </w:r>
    </w:p>
    <w:p w14:paraId="5C59C887" w14:textId="032D1913" w:rsidR="003D6B88" w:rsidRPr="007D075E" w:rsidRDefault="003D6B88" w:rsidP="003D6B88">
      <w:pPr>
        <w:pStyle w:val="ListParagraph"/>
        <w:rPr>
          <w:rFonts w:cstheme="minorHAnsi"/>
          <w:color w:val="000000" w:themeColor="text1"/>
          <w:sz w:val="22"/>
          <w:szCs w:val="22"/>
        </w:rPr>
      </w:pPr>
    </w:p>
    <w:p w14:paraId="0FAB9737" w14:textId="65174154" w:rsidR="00BC475B" w:rsidRPr="007D075E" w:rsidRDefault="009923AE" w:rsidP="00CF4D80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7D075E">
        <w:rPr>
          <w:rFonts w:cstheme="minorHAnsi"/>
          <w:color w:val="000000" w:themeColor="text1"/>
          <w:sz w:val="22"/>
          <w:szCs w:val="22"/>
        </w:rPr>
        <w:t xml:space="preserve">Unlike our ancestors </w:t>
      </w:r>
      <w:r w:rsidR="00BC475B" w:rsidRPr="007D075E">
        <w:rPr>
          <w:rFonts w:cstheme="minorHAnsi"/>
          <w:color w:val="000000" w:themeColor="text1"/>
          <w:sz w:val="22"/>
          <w:szCs w:val="22"/>
        </w:rPr>
        <w:t xml:space="preserve">90% of </w:t>
      </w:r>
      <w:r w:rsidR="00B06C13" w:rsidRPr="007D075E">
        <w:rPr>
          <w:rFonts w:cstheme="minorHAnsi"/>
          <w:color w:val="000000" w:themeColor="text1"/>
          <w:sz w:val="22"/>
          <w:szCs w:val="22"/>
        </w:rPr>
        <w:t>our lives</w:t>
      </w:r>
      <w:r w:rsidR="00BC475B" w:rsidRPr="007D075E">
        <w:rPr>
          <w:rFonts w:cstheme="minorHAnsi"/>
          <w:color w:val="000000" w:themeColor="text1"/>
          <w:sz w:val="22"/>
          <w:szCs w:val="22"/>
        </w:rPr>
        <w:t xml:space="preserve"> are now </w:t>
      </w:r>
      <w:r w:rsidRPr="007D075E">
        <w:rPr>
          <w:rFonts w:cstheme="minorHAnsi"/>
          <w:color w:val="000000" w:themeColor="text1"/>
          <w:sz w:val="22"/>
          <w:szCs w:val="22"/>
        </w:rPr>
        <w:t xml:space="preserve">spent </w:t>
      </w:r>
      <w:r w:rsidR="00BC475B" w:rsidRPr="007D075E">
        <w:rPr>
          <w:rFonts w:cstheme="minorHAnsi"/>
          <w:color w:val="000000" w:themeColor="text1"/>
          <w:sz w:val="22"/>
          <w:szCs w:val="22"/>
        </w:rPr>
        <w:t>indoors.</w:t>
      </w:r>
    </w:p>
    <w:p w14:paraId="3C332C91" w14:textId="12417DF0" w:rsidR="00BC475B" w:rsidRPr="007D075E" w:rsidRDefault="00BC475B" w:rsidP="00B06C13">
      <w:pPr>
        <w:rPr>
          <w:rFonts w:cstheme="minorHAnsi"/>
          <w:color w:val="000000" w:themeColor="text1"/>
          <w:sz w:val="22"/>
          <w:szCs w:val="22"/>
        </w:rPr>
      </w:pPr>
    </w:p>
    <w:p w14:paraId="758909B2" w14:textId="71D45B26" w:rsidR="00BC475B" w:rsidRPr="007D075E" w:rsidRDefault="00BC475B" w:rsidP="00CF4D80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7D075E">
        <w:rPr>
          <w:rFonts w:cstheme="minorHAnsi"/>
          <w:color w:val="000000" w:themeColor="text1"/>
          <w:sz w:val="22"/>
          <w:szCs w:val="22"/>
        </w:rPr>
        <w:t>Indoor air</w:t>
      </w:r>
      <w:r w:rsidR="00CF4D80" w:rsidRPr="007D075E">
        <w:rPr>
          <w:rFonts w:cstheme="minorHAnsi"/>
          <w:color w:val="000000" w:themeColor="text1"/>
          <w:sz w:val="22"/>
          <w:szCs w:val="22"/>
        </w:rPr>
        <w:t xml:space="preserve"> </w:t>
      </w:r>
      <w:r w:rsidR="009923AE" w:rsidRPr="007D075E">
        <w:rPr>
          <w:rFonts w:cstheme="minorHAnsi"/>
          <w:color w:val="000000" w:themeColor="text1"/>
          <w:sz w:val="22"/>
          <w:szCs w:val="22"/>
        </w:rPr>
        <w:t xml:space="preserve">is at least </w:t>
      </w:r>
      <w:r w:rsidRPr="007D075E">
        <w:rPr>
          <w:rFonts w:cstheme="minorHAnsi"/>
          <w:color w:val="000000" w:themeColor="text1"/>
          <w:sz w:val="22"/>
          <w:szCs w:val="22"/>
        </w:rPr>
        <w:t>5 times more polluted than outdoor air.</w:t>
      </w:r>
    </w:p>
    <w:p w14:paraId="54C236B3" w14:textId="39B9537C" w:rsidR="00BC475B" w:rsidRPr="007D075E" w:rsidRDefault="00BC475B" w:rsidP="00B06C13">
      <w:pPr>
        <w:rPr>
          <w:rFonts w:cstheme="minorHAnsi"/>
          <w:color w:val="000000" w:themeColor="text1"/>
          <w:sz w:val="22"/>
          <w:szCs w:val="22"/>
        </w:rPr>
      </w:pPr>
    </w:p>
    <w:p w14:paraId="15C4A074" w14:textId="2EA6D711" w:rsidR="00BC475B" w:rsidRPr="007D075E" w:rsidRDefault="00BC475B" w:rsidP="00CF4D80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7D075E">
        <w:rPr>
          <w:rFonts w:cstheme="minorHAnsi"/>
          <w:color w:val="000000" w:themeColor="text1"/>
          <w:sz w:val="22"/>
          <w:szCs w:val="22"/>
        </w:rPr>
        <w:t xml:space="preserve">80% of </w:t>
      </w:r>
      <w:r w:rsidR="009923AE" w:rsidRPr="007D075E">
        <w:rPr>
          <w:rFonts w:cstheme="minorHAnsi"/>
          <w:color w:val="000000" w:themeColor="text1"/>
          <w:sz w:val="22"/>
          <w:szCs w:val="22"/>
        </w:rPr>
        <w:t xml:space="preserve">infectious diseases are transmitted by touching a contaminated surface or object and then transmitting it to our bodies via touching our mouth, eyes or nose.  </w:t>
      </w:r>
    </w:p>
    <w:p w14:paraId="4AB05D17" w14:textId="77777777" w:rsidR="00CF4D80" w:rsidRPr="007D075E" w:rsidRDefault="00CF4D80" w:rsidP="00B06C13">
      <w:pPr>
        <w:rPr>
          <w:rFonts w:cstheme="minorHAnsi"/>
          <w:color w:val="000000" w:themeColor="text1"/>
          <w:sz w:val="22"/>
          <w:szCs w:val="22"/>
        </w:rPr>
      </w:pPr>
    </w:p>
    <w:p w14:paraId="0EAA2B6E" w14:textId="23C6BBB1" w:rsidR="00BC475B" w:rsidRPr="007D075E" w:rsidRDefault="00BC475B" w:rsidP="00CF4D80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2"/>
          <w:szCs w:val="22"/>
        </w:rPr>
      </w:pPr>
      <w:proofErr w:type="spellStart"/>
      <w:r w:rsidRPr="007D075E">
        <w:rPr>
          <w:rFonts w:cstheme="minorHAnsi"/>
          <w:color w:val="000000" w:themeColor="text1"/>
          <w:sz w:val="22"/>
          <w:szCs w:val="22"/>
        </w:rPr>
        <w:t>Betterair’s</w:t>
      </w:r>
      <w:proofErr w:type="spellEnd"/>
      <w:r w:rsidRPr="007D075E">
        <w:rPr>
          <w:rFonts w:cstheme="minorHAnsi"/>
          <w:color w:val="000000" w:themeColor="text1"/>
          <w:sz w:val="22"/>
          <w:szCs w:val="22"/>
        </w:rPr>
        <w:t xml:space="preserve"> Enviro-Biotics technology disperses a unique microscopic </w:t>
      </w:r>
      <w:r w:rsidR="003A08F0" w:rsidRPr="007D075E">
        <w:rPr>
          <w:rFonts w:cstheme="minorHAnsi"/>
          <w:color w:val="000000" w:themeColor="text1"/>
          <w:sz w:val="22"/>
          <w:szCs w:val="22"/>
        </w:rPr>
        <w:t xml:space="preserve">mist that safely and effectively targets Pollen, </w:t>
      </w:r>
      <w:r w:rsidR="00DC2751" w:rsidRPr="007D075E">
        <w:rPr>
          <w:rFonts w:cstheme="minorHAnsi"/>
          <w:color w:val="000000" w:themeColor="text1"/>
          <w:sz w:val="22"/>
          <w:szCs w:val="22"/>
        </w:rPr>
        <w:t xml:space="preserve">Viruses, </w:t>
      </w:r>
      <w:r w:rsidR="003A08F0" w:rsidRPr="007D075E">
        <w:rPr>
          <w:rFonts w:cstheme="minorHAnsi"/>
          <w:color w:val="000000" w:themeColor="text1"/>
          <w:sz w:val="22"/>
          <w:szCs w:val="22"/>
        </w:rPr>
        <w:t>Dust Mite allergens, Pet Dander, Mold Spores, and Pathogens.</w:t>
      </w:r>
    </w:p>
    <w:p w14:paraId="4509AE41" w14:textId="1F6EC6B6" w:rsidR="003A08F0" w:rsidRPr="00DC2751" w:rsidRDefault="003A08F0" w:rsidP="00B06C13">
      <w:pPr>
        <w:rPr>
          <w:rFonts w:ascii="Helvetica Neue" w:hAnsi="Helvetica Neue"/>
          <w:color w:val="000000" w:themeColor="text1"/>
          <w:sz w:val="22"/>
          <w:szCs w:val="22"/>
        </w:rPr>
      </w:pPr>
    </w:p>
    <w:p w14:paraId="1DE4E02C" w14:textId="1B20C50E" w:rsidR="00CF4D80" w:rsidRPr="00DC2751" w:rsidRDefault="006A68FB" w:rsidP="00CF4D80">
      <w:pPr>
        <w:pStyle w:val="ListParagraph"/>
        <w:numPr>
          <w:ilvl w:val="0"/>
          <w:numId w:val="2"/>
        </w:numPr>
        <w:rPr>
          <w:rFonts w:ascii="Helvetica Neue" w:hAnsi="Helvetica Neue"/>
          <w:color w:val="000000" w:themeColor="text1"/>
          <w:sz w:val="22"/>
          <w:szCs w:val="22"/>
        </w:rPr>
      </w:pPr>
      <w:r w:rsidRPr="00DC2751">
        <w:rPr>
          <w:rFonts w:ascii="Helvetica Neue" w:hAnsi="Helvetica Neue"/>
          <w:color w:val="000000" w:themeColor="text1"/>
          <w:sz w:val="22"/>
          <w:szCs w:val="22"/>
        </w:rPr>
        <w:t xml:space="preserve">Continuous use of Betterair helps reduce and eliminate Allergy symptoms, </w:t>
      </w:r>
      <w:r w:rsidR="00DC2751">
        <w:rPr>
          <w:rFonts w:ascii="Helvetica Neue" w:hAnsi="Helvetica Neue"/>
          <w:color w:val="000000" w:themeColor="text1"/>
          <w:sz w:val="22"/>
          <w:szCs w:val="22"/>
        </w:rPr>
        <w:t xml:space="preserve">Viruses, </w:t>
      </w:r>
      <w:r w:rsidRPr="00DC2751">
        <w:rPr>
          <w:rFonts w:ascii="Helvetica Neue" w:hAnsi="Helvetica Neue"/>
          <w:color w:val="000000" w:themeColor="text1"/>
          <w:sz w:val="22"/>
          <w:szCs w:val="22"/>
        </w:rPr>
        <w:t>Asthma symptoms, Pet allergies, Bad odors</w:t>
      </w:r>
      <w:r w:rsidR="00DC2751">
        <w:rPr>
          <w:rFonts w:ascii="Helvetica Neue" w:hAnsi="Helvetica Neue"/>
          <w:color w:val="000000" w:themeColor="text1"/>
          <w:sz w:val="22"/>
          <w:szCs w:val="22"/>
        </w:rPr>
        <w:t>,</w:t>
      </w:r>
      <w:r w:rsidRPr="00DC2751">
        <w:rPr>
          <w:rFonts w:ascii="Helvetica Neue" w:hAnsi="Helvetica Neue"/>
          <w:color w:val="000000" w:themeColor="text1"/>
          <w:sz w:val="22"/>
          <w:szCs w:val="22"/>
        </w:rPr>
        <w:t xml:space="preserve"> Mold growth.</w:t>
      </w:r>
    </w:p>
    <w:p w14:paraId="7078A6F6" w14:textId="2736ACD0" w:rsidR="00CF4D80" w:rsidRPr="00DC2751" w:rsidRDefault="00CF4D80" w:rsidP="00CF4D80">
      <w:pPr>
        <w:pStyle w:val="ListParagraph"/>
        <w:rPr>
          <w:rFonts w:ascii="Helvetica Neue" w:eastAsia="Times New Roman" w:hAnsi="Helvetica Neue" w:cs="Calibri"/>
          <w:color w:val="000000" w:themeColor="text1"/>
          <w:sz w:val="22"/>
          <w:szCs w:val="22"/>
        </w:rPr>
      </w:pPr>
    </w:p>
    <w:p w14:paraId="779080CD" w14:textId="7DAA1F1F" w:rsidR="00CF4D80" w:rsidRPr="00DC2751" w:rsidRDefault="00CF4D80" w:rsidP="00CF4D80">
      <w:pPr>
        <w:pStyle w:val="ListParagraph"/>
        <w:rPr>
          <w:rFonts w:ascii="Helvetica Neue" w:eastAsia="Times New Roman" w:hAnsi="Helvetica Neue" w:cs="Calibri"/>
          <w:color w:val="000000" w:themeColor="text1"/>
          <w:sz w:val="22"/>
          <w:szCs w:val="22"/>
        </w:rPr>
      </w:pPr>
    </w:p>
    <w:p w14:paraId="34B8A369" w14:textId="72B958E8" w:rsidR="00CF4D80" w:rsidRPr="00DC2751" w:rsidRDefault="00CF4D80" w:rsidP="00CF4D80">
      <w:pPr>
        <w:rPr>
          <w:rFonts w:ascii="Helvetica Neue" w:eastAsia="Times New Roman" w:hAnsi="Helvetica Neue" w:cs="Calibri"/>
          <w:color w:val="000000" w:themeColor="text1"/>
          <w:sz w:val="22"/>
          <w:szCs w:val="22"/>
        </w:rPr>
      </w:pPr>
    </w:p>
    <w:p w14:paraId="3F6096B7" w14:textId="77777777" w:rsidR="00CF4D80" w:rsidRPr="00CF4D80" w:rsidRDefault="00CF4D80" w:rsidP="00CF4D80">
      <w:pPr>
        <w:rPr>
          <w:rFonts w:ascii="Helvetica Neue" w:eastAsia="Times New Roman" w:hAnsi="Helvetica Neue" w:cs="Calibri"/>
          <w:color w:val="000000" w:themeColor="text1"/>
          <w:sz w:val="22"/>
          <w:szCs w:val="22"/>
        </w:rPr>
      </w:pPr>
      <w:r w:rsidRPr="00CF4D80">
        <w:rPr>
          <w:rFonts w:ascii="Helvetica Neue" w:eastAsia="Times New Roman" w:hAnsi="Helvetica Neue" w:cs="Calibri"/>
          <w:color w:val="000000" w:themeColor="text1"/>
          <w:sz w:val="22"/>
          <w:szCs w:val="22"/>
        </w:rPr>
        <w:t> </w:t>
      </w:r>
    </w:p>
    <w:p w14:paraId="4BDDCB3E" w14:textId="22E0D706" w:rsidR="00181A6A" w:rsidRPr="00DC2751" w:rsidRDefault="00CF4D80" w:rsidP="00B06C13">
      <w:pPr>
        <w:rPr>
          <w:rFonts w:ascii="Helvetica Neue" w:hAnsi="Helvetica Neue"/>
          <w:color w:val="000000" w:themeColor="text1"/>
          <w:sz w:val="22"/>
          <w:szCs w:val="22"/>
        </w:rPr>
      </w:pPr>
      <w:r w:rsidRPr="00CF4D80">
        <w:rPr>
          <w:rFonts w:ascii="Helvetica Neue" w:eastAsia="Times New Roman" w:hAnsi="Helvetica Neue" w:cs="Calibri"/>
          <w:color w:val="000000" w:themeColor="text1"/>
          <w:sz w:val="22"/>
          <w:szCs w:val="22"/>
        </w:rPr>
        <w:t> </w:t>
      </w:r>
    </w:p>
    <w:sectPr w:rsidR="00181A6A" w:rsidRPr="00DC2751" w:rsidSect="00FF7A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602AC"/>
    <w:multiLevelType w:val="hybridMultilevel"/>
    <w:tmpl w:val="3DB25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BA0A81"/>
    <w:multiLevelType w:val="hybridMultilevel"/>
    <w:tmpl w:val="55A04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63"/>
    <w:rsid w:val="000B2763"/>
    <w:rsid w:val="00181A6A"/>
    <w:rsid w:val="001D2049"/>
    <w:rsid w:val="00211B1D"/>
    <w:rsid w:val="002E7A44"/>
    <w:rsid w:val="003304A8"/>
    <w:rsid w:val="003A08F0"/>
    <w:rsid w:val="003D10D9"/>
    <w:rsid w:val="003D6B88"/>
    <w:rsid w:val="003E0FA8"/>
    <w:rsid w:val="004D6B1D"/>
    <w:rsid w:val="00514437"/>
    <w:rsid w:val="0057403B"/>
    <w:rsid w:val="00622950"/>
    <w:rsid w:val="00656F79"/>
    <w:rsid w:val="006A68FB"/>
    <w:rsid w:val="00734953"/>
    <w:rsid w:val="0075720A"/>
    <w:rsid w:val="007A4182"/>
    <w:rsid w:val="007D075E"/>
    <w:rsid w:val="00810C94"/>
    <w:rsid w:val="009030E5"/>
    <w:rsid w:val="00917DDD"/>
    <w:rsid w:val="009923AE"/>
    <w:rsid w:val="00A00FCB"/>
    <w:rsid w:val="00A41F74"/>
    <w:rsid w:val="00A64B16"/>
    <w:rsid w:val="00A82C82"/>
    <w:rsid w:val="00A846A4"/>
    <w:rsid w:val="00A92113"/>
    <w:rsid w:val="00AC1EE9"/>
    <w:rsid w:val="00B02CCD"/>
    <w:rsid w:val="00B06C13"/>
    <w:rsid w:val="00BA451D"/>
    <w:rsid w:val="00BC475B"/>
    <w:rsid w:val="00C22E59"/>
    <w:rsid w:val="00C45768"/>
    <w:rsid w:val="00CF4D80"/>
    <w:rsid w:val="00D35A72"/>
    <w:rsid w:val="00D43099"/>
    <w:rsid w:val="00DB2FEC"/>
    <w:rsid w:val="00DC2751"/>
    <w:rsid w:val="00DF0CA5"/>
    <w:rsid w:val="00E11B80"/>
    <w:rsid w:val="00E31AD3"/>
    <w:rsid w:val="00E5286E"/>
    <w:rsid w:val="00ED23AF"/>
    <w:rsid w:val="00F572C3"/>
    <w:rsid w:val="00F65069"/>
    <w:rsid w:val="00FC303B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2C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C1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F4D80"/>
  </w:style>
  <w:style w:type="paragraph" w:styleId="BalloonText">
    <w:name w:val="Balloon Text"/>
    <w:basedOn w:val="Normal"/>
    <w:link w:val="BalloonTextChar"/>
    <w:uiPriority w:val="99"/>
    <w:semiHidden/>
    <w:unhideWhenUsed/>
    <w:rsid w:val="00FF7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C1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F4D80"/>
  </w:style>
  <w:style w:type="paragraph" w:styleId="BalloonText">
    <w:name w:val="Balloon Text"/>
    <w:basedOn w:val="Normal"/>
    <w:link w:val="BalloonTextChar"/>
    <w:uiPriority w:val="99"/>
    <w:semiHidden/>
    <w:unhideWhenUsed/>
    <w:rsid w:val="00FF7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Cullen</dc:creator>
  <cp:lastModifiedBy>toms</cp:lastModifiedBy>
  <cp:revision>2</cp:revision>
  <dcterms:created xsi:type="dcterms:W3CDTF">2020-03-03T15:45:00Z</dcterms:created>
  <dcterms:modified xsi:type="dcterms:W3CDTF">2020-03-03T15:45:00Z</dcterms:modified>
</cp:coreProperties>
</file>